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567E" w:rsidRPr="00E31C69" w:rsidRDefault="0079567E" w:rsidP="0079567E">
      <w:pPr>
        <w:pStyle w:val="s0"/>
        <w:spacing w:after="20" w:line="312" w:lineRule="auto"/>
        <w:jc w:val="center"/>
        <w:rPr>
          <w:rFonts w:asciiTheme="minorHAnsi" w:eastAsiaTheme="minorEastAsia"/>
          <w:b/>
          <w:color w:val="auto"/>
          <w:sz w:val="30"/>
          <w:szCs w:val="30"/>
        </w:rPr>
      </w:pPr>
      <w:r w:rsidRPr="00E31C69">
        <w:rPr>
          <w:rFonts w:asciiTheme="minorHAnsi" w:eastAsiaTheme="minorEastAsia"/>
          <w:b/>
          <w:color w:val="auto"/>
          <w:sz w:val="30"/>
          <w:szCs w:val="30"/>
        </w:rPr>
        <w:t xml:space="preserve">개인정보 </w:t>
      </w:r>
      <w:proofErr w:type="spellStart"/>
      <w:r w:rsidRPr="00E31C69">
        <w:rPr>
          <w:rFonts w:asciiTheme="minorHAnsi" w:eastAsiaTheme="minorEastAsia"/>
          <w:b/>
          <w:color w:val="auto"/>
          <w:sz w:val="30"/>
          <w:szCs w:val="30"/>
        </w:rPr>
        <w:t>수집</w:t>
      </w:r>
      <w:r w:rsidRPr="00E31C69">
        <w:rPr>
          <w:rFonts w:ascii="MS Gothic" w:eastAsia="MS Gothic" w:hAnsi="MS Gothic" w:cs="MS Gothic" w:hint="eastAsia"/>
          <w:b/>
          <w:color w:val="auto"/>
          <w:sz w:val="30"/>
          <w:szCs w:val="30"/>
        </w:rPr>
        <w:t>․</w:t>
      </w:r>
      <w:r w:rsidRPr="00E31C69">
        <w:rPr>
          <w:rFonts w:asciiTheme="minorHAnsi" w:eastAsiaTheme="minorEastAsia"/>
          <w:b/>
          <w:color w:val="auto"/>
          <w:sz w:val="30"/>
          <w:szCs w:val="30"/>
        </w:rPr>
        <w:t>이용</w:t>
      </w:r>
      <w:r w:rsidRPr="00E31C69">
        <w:rPr>
          <w:rFonts w:ascii="MS Gothic" w:eastAsia="MS Gothic" w:hAnsi="MS Gothic" w:cs="MS Gothic" w:hint="eastAsia"/>
          <w:b/>
          <w:color w:val="auto"/>
          <w:sz w:val="30"/>
          <w:szCs w:val="30"/>
        </w:rPr>
        <w:t>․</w:t>
      </w:r>
      <w:r w:rsidRPr="00E31C69">
        <w:rPr>
          <w:rFonts w:asciiTheme="minorHAnsi" w:eastAsiaTheme="minorEastAsia"/>
          <w:b/>
          <w:color w:val="auto"/>
          <w:sz w:val="30"/>
          <w:szCs w:val="30"/>
        </w:rPr>
        <w:t>제공</w:t>
      </w:r>
      <w:proofErr w:type="spellEnd"/>
      <w:r w:rsidRPr="00E31C69">
        <w:rPr>
          <w:rFonts w:asciiTheme="minorHAnsi" w:eastAsiaTheme="minorEastAsia"/>
          <w:b/>
          <w:color w:val="auto"/>
          <w:sz w:val="30"/>
          <w:szCs w:val="30"/>
        </w:rPr>
        <w:t xml:space="preserve"> 동의서 </w:t>
      </w:r>
    </w:p>
    <w:p w:rsidR="00E31C69" w:rsidRPr="00E31C69" w:rsidRDefault="0079567E" w:rsidP="00E31C69">
      <w:pPr>
        <w:pStyle w:val="s0"/>
        <w:spacing w:after="20" w:line="312" w:lineRule="auto"/>
        <w:rPr>
          <w:sz w:val="22"/>
        </w:rPr>
      </w:pPr>
      <w:r w:rsidRPr="00B7221B">
        <w:rPr>
          <w:rFonts w:ascii="굴림"/>
          <w:sz w:val="22"/>
        </w:rPr>
        <w:t xml:space="preserve"> </w:t>
      </w:r>
    </w:p>
    <w:p w:rsidR="00E31C69" w:rsidRDefault="00E31C69" w:rsidP="004E74EA">
      <w:pPr>
        <w:pStyle w:val="a4"/>
      </w:pPr>
      <w:r>
        <w:rPr>
          <w:rFonts w:hint="eastAsia"/>
        </w:rPr>
        <w:t>삼천리자산운용</w:t>
      </w:r>
      <w:r>
        <w:t>(주)(은)는 아래와 같이 개인정보를 수집 및 이용합니다.</w:t>
      </w:r>
    </w:p>
    <w:p w:rsidR="00E31C69" w:rsidRDefault="00E31C69" w:rsidP="004E74EA">
      <w:pPr>
        <w:pStyle w:val="a4"/>
      </w:pPr>
    </w:p>
    <w:p w:rsidR="00E31C69" w:rsidRDefault="00E31C69" w:rsidP="004E74EA">
      <w:pPr>
        <w:pStyle w:val="a4"/>
      </w:pPr>
      <w:r>
        <w:t xml:space="preserve">1. 수집하는 </w:t>
      </w:r>
      <w:proofErr w:type="spellStart"/>
      <w:r>
        <w:t>필수항목</w:t>
      </w:r>
      <w:proofErr w:type="spellEnd"/>
    </w:p>
    <w:p w:rsidR="00E31C69" w:rsidRDefault="00E31C69" w:rsidP="004E74EA">
      <w:pPr>
        <w:pStyle w:val="a4"/>
      </w:pPr>
      <w:r>
        <w:rPr>
          <w:rFonts w:hint="eastAsia"/>
        </w:rPr>
        <w:t>이름</w:t>
      </w:r>
      <w:r>
        <w:t xml:space="preserve">, 이메일, 연락처, </w:t>
      </w:r>
      <w:r w:rsidR="00AE633F">
        <w:rPr>
          <w:rFonts w:hint="eastAsia"/>
        </w:rPr>
        <w:t>학력,</w:t>
      </w:r>
      <w:r>
        <w:t xml:space="preserve"> 생년월일, 이력서 및 자기소개서</w:t>
      </w:r>
      <w:bookmarkStart w:id="0" w:name="_GoBack"/>
      <w:bookmarkEnd w:id="0"/>
    </w:p>
    <w:p w:rsidR="00E31C69" w:rsidRDefault="00E31C69" w:rsidP="004E74EA">
      <w:pPr>
        <w:pStyle w:val="a4"/>
      </w:pPr>
    </w:p>
    <w:p w:rsidR="00E31C69" w:rsidRDefault="00E31C69" w:rsidP="004E74EA">
      <w:pPr>
        <w:pStyle w:val="a4"/>
      </w:pPr>
      <w:r>
        <w:t>2. 수집목적</w:t>
      </w:r>
    </w:p>
    <w:p w:rsidR="00E31C69" w:rsidRDefault="00E31C69" w:rsidP="004E74EA">
      <w:pPr>
        <w:pStyle w:val="a4"/>
      </w:pPr>
      <w:r>
        <w:rPr>
          <w:rFonts w:hint="eastAsia"/>
        </w:rPr>
        <w:t>지원자</w:t>
      </w:r>
      <w:r>
        <w:t xml:space="preserve"> 식별 및 접수 등록</w:t>
      </w:r>
    </w:p>
    <w:p w:rsidR="00E31C69" w:rsidRDefault="00E31C69" w:rsidP="004E74EA">
      <w:pPr>
        <w:pStyle w:val="a4"/>
      </w:pPr>
      <w:r>
        <w:rPr>
          <w:rFonts w:hint="eastAsia"/>
        </w:rPr>
        <w:t>지원</w:t>
      </w:r>
      <w:r>
        <w:t xml:space="preserve"> 의사 확인, 채용 진행</w:t>
      </w:r>
    </w:p>
    <w:p w:rsidR="00E31C69" w:rsidRDefault="00E31C69" w:rsidP="004E74EA">
      <w:pPr>
        <w:pStyle w:val="a4"/>
      </w:pPr>
      <w:r>
        <w:rPr>
          <w:rFonts w:hint="eastAsia"/>
        </w:rPr>
        <w:t>채용</w:t>
      </w:r>
      <w:r>
        <w:t xml:space="preserve"> 진행을 위한 안내 및 고지사항 전달, 문의 대응</w:t>
      </w:r>
    </w:p>
    <w:p w:rsidR="00E31C69" w:rsidRDefault="00E31C69" w:rsidP="004E74EA"/>
    <w:p w:rsidR="00E31C69" w:rsidRDefault="00E31C69" w:rsidP="004E74EA">
      <w:r>
        <w:t xml:space="preserve">3. </w:t>
      </w:r>
      <w:proofErr w:type="spellStart"/>
      <w:r>
        <w:t>채용서류</w:t>
      </w:r>
      <w:proofErr w:type="spellEnd"/>
      <w:r>
        <w:t xml:space="preserve"> 반환에 관한 고지</w:t>
      </w:r>
    </w:p>
    <w:p w:rsidR="00E31C69" w:rsidRDefault="00E31C69" w:rsidP="004E74EA">
      <w:pPr>
        <w:pStyle w:val="a4"/>
      </w:pPr>
      <w:r>
        <w:rPr>
          <w:rFonts w:hint="eastAsia"/>
        </w:rPr>
        <w:t>①</w:t>
      </w:r>
      <w:r>
        <w:t xml:space="preserve"> 이 고지는 『</w:t>
      </w:r>
      <w:proofErr w:type="spellStart"/>
      <w:r>
        <w:t>채용절차의</w:t>
      </w:r>
      <w:proofErr w:type="spellEnd"/>
      <w:r>
        <w:t xml:space="preserve"> 공정화에 관한 법률』 제11조 제6항에 따른 것으로, 당사 면접전형을 거치고 </w:t>
      </w:r>
      <w:proofErr w:type="spellStart"/>
      <w:r>
        <w:t>최종합격이</w:t>
      </w:r>
      <w:proofErr w:type="spellEnd"/>
      <w:r>
        <w:t xml:space="preserve"> 되지 못한 지원자는 채용대상자를 확정한 날로부터 30일 이내에 기 제출한 </w:t>
      </w:r>
      <w:proofErr w:type="spellStart"/>
      <w:r>
        <w:t>채용서류의</w:t>
      </w:r>
      <w:proofErr w:type="spellEnd"/>
      <w:r>
        <w:t xml:space="preserve"> 반환을 청구할 수 있음을 알려드립니다. 다만, 홈페이지 또는 전자우편으로 제출한 경우나 지원자가 회사의 요구 없이 자발적으로 제출한 경우는 반환 대상에 해당하지 않습니다.</w:t>
      </w:r>
    </w:p>
    <w:p w:rsidR="00E31C69" w:rsidRDefault="00E31C69" w:rsidP="004E74EA">
      <w:pPr>
        <w:pStyle w:val="a4"/>
      </w:pPr>
      <w:r>
        <w:rPr>
          <w:rFonts w:hint="eastAsia"/>
        </w:rPr>
        <w:t>②</w:t>
      </w:r>
      <w:r>
        <w:t xml:space="preserve"> </w:t>
      </w:r>
      <w:proofErr w:type="spellStart"/>
      <w:r>
        <w:t>채용서류</w:t>
      </w:r>
      <w:proofErr w:type="spellEnd"/>
      <w:r>
        <w:t xml:space="preserve"> 반환 청구를 하려는 지원자는 </w:t>
      </w:r>
      <w:proofErr w:type="spellStart"/>
      <w:r>
        <w:t>채용서류</w:t>
      </w:r>
      <w:proofErr w:type="spellEnd"/>
      <w:r>
        <w:t xml:space="preserve"> </w:t>
      </w:r>
      <w:proofErr w:type="spellStart"/>
      <w:r>
        <w:t>반환청구서</w:t>
      </w:r>
      <w:proofErr w:type="spellEnd"/>
      <w:r>
        <w:t>[</w:t>
      </w:r>
      <w:proofErr w:type="spellStart"/>
      <w:r>
        <w:t>채용절차의</w:t>
      </w:r>
      <w:proofErr w:type="spellEnd"/>
      <w:r>
        <w:t xml:space="preserve"> 공정화에 관한 법률 시행규칙 별지 제3호 서식]를 작성하거나 성명/전화번호/주소(</w:t>
      </w:r>
      <w:proofErr w:type="spellStart"/>
      <w:r>
        <w:t>반환장소</w:t>
      </w:r>
      <w:proofErr w:type="spellEnd"/>
      <w:r>
        <w:t>)/반환청구서류를 기재하여 당사 이메일(recruiting@sig-fund.com)로 제출하면, 제출이 확인된 날로부터 14일 이내에 기재한 주소지로 등기우편을 통하여 발송해 드립니다.</w:t>
      </w:r>
    </w:p>
    <w:p w:rsidR="00E31C69" w:rsidRDefault="00E31C69" w:rsidP="004E74EA">
      <w:pPr>
        <w:pStyle w:val="a4"/>
      </w:pPr>
      <w:r>
        <w:rPr>
          <w:rFonts w:hint="eastAsia"/>
        </w:rPr>
        <w:t>③</w:t>
      </w:r>
      <w:r>
        <w:t xml:space="preserve"> 당사는 구직자의 반환 청구에 대비하여 최종 합격자 발표일로부터 30일까지 </w:t>
      </w:r>
      <w:proofErr w:type="spellStart"/>
      <w:r>
        <w:t>채용서류를</w:t>
      </w:r>
      <w:proofErr w:type="spellEnd"/>
      <w:r>
        <w:t xml:space="preserve"> 보관하게 되며, 그때까지 </w:t>
      </w:r>
      <w:proofErr w:type="spellStart"/>
      <w:r>
        <w:t>채용서류의</w:t>
      </w:r>
      <w:proofErr w:type="spellEnd"/>
      <w:r>
        <w:t xml:space="preserve"> 반환을 청구하지 아니할 경우에는 개인정보 보호법에 따라 지체없이 </w:t>
      </w:r>
      <w:proofErr w:type="spellStart"/>
      <w:r>
        <w:t>채용서류</w:t>
      </w:r>
      <w:proofErr w:type="spellEnd"/>
      <w:r>
        <w:t xml:space="preserve"> 일체를 파기할 예정이오니 참고하시기 바랍니다.</w:t>
      </w:r>
    </w:p>
    <w:p w:rsidR="00E31C69" w:rsidRDefault="00E31C69" w:rsidP="004E74EA"/>
    <w:p w:rsidR="00E31C69" w:rsidRDefault="00E31C69" w:rsidP="004E74EA">
      <w:r>
        <w:rPr>
          <w:rFonts w:hint="eastAsia"/>
        </w:rPr>
        <w:t>「</w:t>
      </w:r>
      <w:proofErr w:type="spellStart"/>
      <w:r>
        <w:rPr>
          <w:rFonts w:hint="eastAsia"/>
        </w:rPr>
        <w:t>채용절차의</w:t>
      </w:r>
      <w:proofErr w:type="spellEnd"/>
      <w:r>
        <w:t xml:space="preserve"> 공정화에 관한 법률」 제11조(</w:t>
      </w:r>
      <w:proofErr w:type="spellStart"/>
      <w:r>
        <w:t>채용서류의</w:t>
      </w:r>
      <w:proofErr w:type="spellEnd"/>
      <w:r>
        <w:t xml:space="preserve"> 반환 등)</w:t>
      </w:r>
    </w:p>
    <w:p w:rsidR="00E31C69" w:rsidRDefault="00E31C69" w:rsidP="004E74EA">
      <w:pPr>
        <w:pStyle w:val="a4"/>
      </w:pPr>
      <w:r>
        <w:rPr>
          <w:rFonts w:hint="eastAsia"/>
        </w:rPr>
        <w:t>①</w:t>
      </w:r>
      <w:r>
        <w:t xml:space="preserve"> 구인자는 구직자의 채용 여부가 확정된 이후 구직자(확정된 채용대상자는 제외한다)가 </w:t>
      </w:r>
      <w:proofErr w:type="spellStart"/>
      <w:r>
        <w:t>채용서류의</w:t>
      </w:r>
      <w:proofErr w:type="spellEnd"/>
      <w:r>
        <w:t xml:space="preserve"> 반환을 청구하는 경우에는 본인임을 확인한 후 대통령령으로 정하는 바에 따라 반환하여야 한다. 다만, 제7조제1항에 따라 홈페이지 또는 전자우편으로 제출된 경우나 구직자가 </w:t>
      </w:r>
      <w:proofErr w:type="spellStart"/>
      <w:r>
        <w:t>구인자의</w:t>
      </w:r>
      <w:proofErr w:type="spellEnd"/>
      <w:r>
        <w:t xml:space="preserve"> 요구 없이 자발적으로 제출한 경우에는 그러하지 아니하다.</w:t>
      </w:r>
    </w:p>
    <w:p w:rsidR="00E31C69" w:rsidRDefault="00E31C69" w:rsidP="004E74EA">
      <w:pPr>
        <w:pStyle w:val="a4"/>
      </w:pPr>
      <w:r>
        <w:rPr>
          <w:rFonts w:hint="eastAsia"/>
        </w:rPr>
        <w:t>②</w:t>
      </w:r>
      <w:r>
        <w:t xml:space="preserve"> 제1항에 따른 구직자의 </w:t>
      </w:r>
      <w:proofErr w:type="spellStart"/>
      <w:r>
        <w:t>채용서류</w:t>
      </w:r>
      <w:proofErr w:type="spellEnd"/>
      <w:r>
        <w:t xml:space="preserve"> 반환 청구는 서면 또는 전자적 방법 등 고용노동부령으로 정하는 바에 따라 하여야 한다.</w:t>
      </w:r>
    </w:p>
    <w:p w:rsidR="00E31C69" w:rsidRDefault="00E31C69" w:rsidP="004E74EA">
      <w:pPr>
        <w:pStyle w:val="a4"/>
      </w:pPr>
      <w:r>
        <w:rPr>
          <w:rFonts w:hint="eastAsia"/>
        </w:rPr>
        <w:t>③</w:t>
      </w:r>
      <w:r>
        <w:t xml:space="preserve"> 구인자는 제1항에 따른 구직자의 반환 청구에 대비하여 대통령령으로 정하는 기간 동안 </w:t>
      </w:r>
      <w:proofErr w:type="spellStart"/>
      <w:r>
        <w:t>채용서류를</w:t>
      </w:r>
      <w:proofErr w:type="spellEnd"/>
      <w:r>
        <w:t xml:space="preserve"> 보관하여야 한다. 다만, 천재지변이나 그 밖에 </w:t>
      </w:r>
      <w:proofErr w:type="spellStart"/>
      <w:r>
        <w:t>구인자에게</w:t>
      </w:r>
      <w:proofErr w:type="spellEnd"/>
      <w:r>
        <w:t xml:space="preserve"> 책임 없는 사유로 </w:t>
      </w:r>
      <w:proofErr w:type="spellStart"/>
      <w:r>
        <w:t>채용서류가</w:t>
      </w:r>
      <w:proofErr w:type="spellEnd"/>
      <w:r>
        <w:t xml:space="preserve"> </w:t>
      </w:r>
      <w:proofErr w:type="spellStart"/>
      <w:r>
        <w:t>멸실된</w:t>
      </w:r>
      <w:proofErr w:type="spellEnd"/>
      <w:r>
        <w:t xml:space="preserve"> 경우 구인자는 제1항에 따른 </w:t>
      </w:r>
      <w:proofErr w:type="spellStart"/>
      <w:r>
        <w:t>채용서류의</w:t>
      </w:r>
      <w:proofErr w:type="spellEnd"/>
      <w:r>
        <w:t xml:space="preserve"> 반환 의무를 이행한 것으로 본다.</w:t>
      </w:r>
    </w:p>
    <w:p w:rsidR="00E31C69" w:rsidRDefault="00E31C69" w:rsidP="004E74EA">
      <w:pPr>
        <w:pStyle w:val="a4"/>
      </w:pPr>
      <w:r>
        <w:rPr>
          <w:rFonts w:hint="eastAsia"/>
        </w:rPr>
        <w:lastRenderedPageBreak/>
        <w:t>④</w:t>
      </w:r>
      <w:r>
        <w:t xml:space="preserve"> 구인자는 대통령령으로 정한 반환의 </w:t>
      </w:r>
      <w:proofErr w:type="spellStart"/>
      <w:r>
        <w:t>청구기간이</w:t>
      </w:r>
      <w:proofErr w:type="spellEnd"/>
      <w:r>
        <w:t xml:space="preserve"> 지난 경우 및 </w:t>
      </w:r>
      <w:proofErr w:type="spellStart"/>
      <w:r>
        <w:t>채용서류를</w:t>
      </w:r>
      <w:proofErr w:type="spellEnd"/>
      <w:r>
        <w:t xml:space="preserve"> 반환하지 아니한 경우에는 「개인정보 </w:t>
      </w:r>
      <w:proofErr w:type="spellStart"/>
      <w:r>
        <w:t>보호법」에</w:t>
      </w:r>
      <w:proofErr w:type="spellEnd"/>
      <w:r>
        <w:t xml:space="preserve"> 따라 </w:t>
      </w:r>
      <w:proofErr w:type="spellStart"/>
      <w:r>
        <w:t>채용서류를</w:t>
      </w:r>
      <w:proofErr w:type="spellEnd"/>
      <w:r>
        <w:t xml:space="preserve"> 파기하여야 한다.</w:t>
      </w:r>
    </w:p>
    <w:p w:rsidR="00E31C69" w:rsidRDefault="00E31C69" w:rsidP="004E74EA">
      <w:pPr>
        <w:pStyle w:val="a4"/>
      </w:pPr>
      <w:r>
        <w:rPr>
          <w:rFonts w:hint="eastAsia"/>
        </w:rPr>
        <w:t>⑤</w:t>
      </w:r>
      <w:r>
        <w:t xml:space="preserve"> 제1항에 따른 </w:t>
      </w:r>
      <w:proofErr w:type="spellStart"/>
      <w:r>
        <w:t>채용서류의</w:t>
      </w:r>
      <w:proofErr w:type="spellEnd"/>
      <w:r>
        <w:t xml:space="preserve"> 반환에 소요되는 비용은 원칙적으로 </w:t>
      </w:r>
      <w:proofErr w:type="spellStart"/>
      <w:r>
        <w:t>구인자가</w:t>
      </w:r>
      <w:proofErr w:type="spellEnd"/>
      <w:r>
        <w:t xml:space="preserve"> 부담한다. 다만, 구인자는 대통령령으로 정하는 범위에서 </w:t>
      </w:r>
      <w:proofErr w:type="spellStart"/>
      <w:r>
        <w:t>채용서류의</w:t>
      </w:r>
      <w:proofErr w:type="spellEnd"/>
      <w:r>
        <w:t xml:space="preserve"> 반환에 소요되는 비용을 구직자에게 부담하게 할 수 있다.</w:t>
      </w:r>
    </w:p>
    <w:p w:rsidR="00E31C69" w:rsidRDefault="00E31C69" w:rsidP="004E74EA">
      <w:pPr>
        <w:pStyle w:val="a4"/>
      </w:pPr>
      <w:r>
        <w:rPr>
          <w:rFonts w:hint="eastAsia"/>
        </w:rPr>
        <w:t>⑥</w:t>
      </w:r>
      <w:r>
        <w:t xml:space="preserve"> 구인자는 제1항부터 제5항까지의 규정을 채용 여부가 확정되기 전까지 구직자에게 알려야 한다.</w:t>
      </w:r>
    </w:p>
    <w:p w:rsidR="00E31C69" w:rsidRDefault="00E31C69" w:rsidP="004E74EA"/>
    <w:p w:rsidR="00E31C69" w:rsidRPr="0079567E" w:rsidRDefault="00E31C69" w:rsidP="004E74EA">
      <w:r w:rsidRPr="00E31C69">
        <w:t>본인은 본 동의서의 내용을 이해하였으며, 개인정보 수집·</w:t>
      </w:r>
      <w:proofErr w:type="spellStart"/>
      <w:r w:rsidRPr="00E31C69">
        <w:t>이용</w:t>
      </w:r>
      <w:r w:rsidRPr="00E31C69">
        <w:rPr>
          <w:rFonts w:ascii="MS Gothic" w:eastAsia="MS Gothic" w:hAnsi="MS Gothic" w:cs="MS Gothic" w:hint="eastAsia"/>
        </w:rPr>
        <w:t>․</w:t>
      </w:r>
      <w:r w:rsidRPr="00E31C69">
        <w:t>제공에</w:t>
      </w:r>
      <w:proofErr w:type="spellEnd"/>
      <w:r w:rsidRPr="00E31C69">
        <w:t xml:space="preserve"> 관한 권리에 관하여 자세히 설명을 들었습니다.</w:t>
      </w:r>
    </w:p>
    <w:p w:rsidR="00E31C69" w:rsidRPr="00E31C69" w:rsidRDefault="00E31C69" w:rsidP="00E31C69"/>
    <w:p w:rsidR="00E31C69" w:rsidRPr="00E31C69" w:rsidRDefault="00E31C69" w:rsidP="004E74EA">
      <w:pPr>
        <w:pStyle w:val="s0"/>
        <w:wordWrap/>
        <w:spacing w:after="20" w:line="312" w:lineRule="auto"/>
        <w:ind w:left="6512" w:firstLine="688"/>
        <w:jc w:val="right"/>
        <w:rPr>
          <w:rFonts w:asciiTheme="minorHAnsi" w:eastAsiaTheme="minorEastAsia"/>
          <w:color w:val="auto"/>
          <w:sz w:val="20"/>
        </w:rPr>
      </w:pPr>
      <w:r w:rsidRPr="00E31C69">
        <w:rPr>
          <w:rFonts w:asciiTheme="minorHAnsi" w:eastAsiaTheme="minorEastAsia"/>
          <w:color w:val="auto"/>
          <w:sz w:val="20"/>
        </w:rPr>
        <w:t xml:space="preserve">년    </w:t>
      </w:r>
      <w:r w:rsidR="004E74EA">
        <w:rPr>
          <w:rFonts w:asciiTheme="minorHAnsi" w:eastAsiaTheme="minorEastAsia"/>
          <w:color w:val="auto"/>
          <w:sz w:val="20"/>
        </w:rPr>
        <w:t xml:space="preserve">  </w:t>
      </w:r>
      <w:r w:rsidRPr="00E31C69">
        <w:rPr>
          <w:rFonts w:asciiTheme="minorHAnsi" w:eastAsiaTheme="minorEastAsia"/>
          <w:color w:val="auto"/>
          <w:sz w:val="20"/>
        </w:rPr>
        <w:t>월</w:t>
      </w:r>
      <w:r w:rsidR="004E74EA">
        <w:rPr>
          <w:rFonts w:asciiTheme="minorHAnsi" w:eastAsiaTheme="minorEastAsia"/>
          <w:color w:val="auto"/>
          <w:sz w:val="20"/>
        </w:rPr>
        <w:t xml:space="preserve">    </w:t>
      </w:r>
      <w:r w:rsidRPr="00E31C69">
        <w:rPr>
          <w:rFonts w:asciiTheme="minorHAnsi" w:eastAsiaTheme="minorEastAsia"/>
          <w:color w:val="auto"/>
          <w:sz w:val="20"/>
        </w:rPr>
        <w:t>일</w:t>
      </w:r>
    </w:p>
    <w:p w:rsidR="00E31C69" w:rsidRPr="00E31C69" w:rsidRDefault="00E31C69" w:rsidP="00E31C69">
      <w:pPr>
        <w:pStyle w:val="a3"/>
        <w:wordWrap/>
        <w:jc w:val="center"/>
        <w:rPr>
          <w:rFonts w:asciiTheme="minorHAnsi" w:eastAsiaTheme="minorEastAsia"/>
          <w:color w:val="auto"/>
        </w:rPr>
      </w:pPr>
      <w:r w:rsidRPr="00E31C69">
        <w:rPr>
          <w:rFonts w:asciiTheme="minorHAnsi" w:eastAsiaTheme="minorEastAsia"/>
          <w:color w:val="auto"/>
        </w:rPr>
        <w:t xml:space="preserve">                                             </w:t>
      </w:r>
    </w:p>
    <w:p w:rsidR="00E31C69" w:rsidRPr="00E31C69" w:rsidRDefault="00E31C69" w:rsidP="00E31C69">
      <w:pPr>
        <w:pStyle w:val="a3"/>
        <w:wordWrap/>
        <w:ind w:left="2700"/>
        <w:jc w:val="center"/>
        <w:rPr>
          <w:rFonts w:asciiTheme="minorHAnsi" w:eastAsiaTheme="minorEastAsia"/>
          <w:color w:val="auto"/>
        </w:rPr>
      </w:pPr>
      <w:r w:rsidRPr="00E31C69">
        <w:rPr>
          <w:rFonts w:asciiTheme="minorHAnsi" w:eastAsiaTheme="minorEastAsia"/>
          <w:color w:val="auto"/>
        </w:rPr>
        <w:t>개인정보 주체        성명</w:t>
      </w:r>
      <w:proofErr w:type="gramStart"/>
      <w:r w:rsidRPr="00E31C69">
        <w:rPr>
          <w:rFonts w:asciiTheme="minorHAnsi" w:eastAsiaTheme="minorEastAsia"/>
          <w:color w:val="auto"/>
        </w:rPr>
        <w:t xml:space="preserve">:                </w:t>
      </w:r>
      <w:r>
        <w:rPr>
          <w:rFonts w:asciiTheme="minorHAnsi" w:eastAsiaTheme="minorEastAsia"/>
          <w:color w:val="auto"/>
        </w:rPr>
        <w:t xml:space="preserve">           </w:t>
      </w:r>
      <w:r w:rsidRPr="00E31C69">
        <w:rPr>
          <w:rFonts w:asciiTheme="minorHAnsi" w:eastAsiaTheme="minorEastAsia"/>
          <w:color w:val="auto"/>
        </w:rPr>
        <w:t xml:space="preserve"> 서명</w:t>
      </w:r>
      <w:proofErr w:type="gramEnd"/>
      <w:r w:rsidRPr="00E31C69">
        <w:rPr>
          <w:rFonts w:asciiTheme="minorHAnsi" w:eastAsiaTheme="minorEastAsia"/>
          <w:color w:val="auto"/>
        </w:rPr>
        <w:t xml:space="preserve">/(인)  </w:t>
      </w:r>
    </w:p>
    <w:p w:rsidR="00E31C69" w:rsidRPr="00E31C69" w:rsidRDefault="00E31C69" w:rsidP="00E31C69"/>
    <w:sectPr w:rsidR="00E31C69" w:rsidRPr="00E31C69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한컴바탕">
    <w:altName w:val="바탕"/>
    <w:panose1 w:val="02030600000101010101"/>
    <w:charset w:val="81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revisionView w:inkAnnotations="0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567E"/>
    <w:rsid w:val="00471ADB"/>
    <w:rsid w:val="004E74EA"/>
    <w:rsid w:val="0079567E"/>
    <w:rsid w:val="00AE633F"/>
    <w:rsid w:val="00DA4DA6"/>
    <w:rsid w:val="00E31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8106C9"/>
  <w15:chartTrackingRefBased/>
  <w15:docId w15:val="{1F20BFA4-BFAB-46F3-BD5F-31D26908A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567E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rsid w:val="0079567E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바탕" w:eastAsia="바탕"/>
      <w:color w:val="000000"/>
    </w:rPr>
  </w:style>
  <w:style w:type="paragraph" w:customStyle="1" w:styleId="s0">
    <w:name w:val="s0"/>
    <w:uiPriority w:val="14"/>
    <w:rsid w:val="0079567E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맑은 고딕" w:eastAsia="한컴바탕"/>
      <w:color w:val="000000"/>
      <w:sz w:val="24"/>
    </w:rPr>
  </w:style>
  <w:style w:type="paragraph" w:styleId="a4">
    <w:name w:val="No Spacing"/>
    <w:uiPriority w:val="1"/>
    <w:qFormat/>
    <w:rsid w:val="004E74EA"/>
    <w:pPr>
      <w:widowControl w:val="0"/>
      <w:wordWrap w:val="0"/>
      <w:autoSpaceDE w:val="0"/>
      <w:autoSpaceDN w:val="0"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239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2025-08-26T04:31:00Z</dcterms:created>
  <dcterms:modified xsi:type="dcterms:W3CDTF">2025-11-25T02:19:00Z</dcterms:modified>
</cp:coreProperties>
</file>